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b/>
          <w:bCs/>
        </w:rPr>
        <w:t> </w:t>
      </w:r>
      <w:r>
        <w:rPr>
          <w:rFonts w:ascii="Times New Roman" w:hAnsi="Times New Roman"/>
          <w:b/>
          <w:bCs/>
          <w:color w:val="292929"/>
          <w:sz w:val="28"/>
          <w:szCs w:val="28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4B6D7643" wp14:editId="415EC88C">
            <wp:extent cx="904875" cy="857250"/>
            <wp:effectExtent l="0" t="0" r="9525" b="0"/>
            <wp:docPr id="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КАЗЕННОЕ УЧРЕЖДЕНИЕ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lang w:eastAsia="ru-RU"/>
        </w:rPr>
        <w:t>«</w:t>
      </w:r>
      <w:proofErr w:type="gramEnd"/>
      <w:r>
        <w:rPr>
          <w:rFonts w:ascii="Times New Roman" w:eastAsia="Times New Roman" w:hAnsi="Times New Roman"/>
          <w:b/>
          <w:lang w:eastAsia="ru-RU"/>
        </w:rPr>
        <w:t>УПРАВЛЕНИЕ ОБРАЗОВАНИЯ  МОЛОДЕЖНОЙ ПОЛИТИКИ СПОРТА и ТУРИЗМА»</w:t>
      </w: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>
        <w:rPr>
          <w:rFonts w:ascii="Times New Roman" w:hAnsi="Times New Roman"/>
          <w:b/>
          <w:sz w:val="18"/>
          <w:szCs w:val="18"/>
          <w:lang w:eastAsia="ru-RU"/>
        </w:rPr>
        <w:t>Цунта</w:t>
      </w:r>
      <w:proofErr w:type="spellEnd"/>
      <w:r>
        <w:rPr>
          <w:rFonts w:ascii="Times New Roman" w:hAnsi="Times New Roman"/>
          <w:b/>
          <w:sz w:val="18"/>
          <w:szCs w:val="18"/>
          <w:lang w:eastAsia="ru-RU"/>
        </w:rPr>
        <w:t xml:space="preserve">                          </w:t>
      </w:r>
      <w:r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: 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18"/>
            <w:szCs w:val="18"/>
            <w:lang w:eastAsia="ru-RU"/>
          </w:rPr>
          <w:t>ruo_41@mail.ru</w:t>
        </w:r>
      </w:hyperlink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eastAsia="ru-RU"/>
        </w:rPr>
        <w:t xml:space="preserve">  тел. 88722- 55-06-16</w:t>
      </w:r>
    </w:p>
    <w:p w:rsidR="00FA7EFD" w:rsidRDefault="00FA7EFD" w:rsidP="00FA7EF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  <w:lang w:eastAsia="ru-RU"/>
        </w:rPr>
        <w:t xml:space="preserve">   ОКПО    02120978     ОГРН 5120536001560                           ИНН/КПП          0538003986       058001001</w:t>
      </w:r>
    </w:p>
    <w:p w:rsidR="00FA7EFD" w:rsidRDefault="00FA7EFD" w:rsidP="00FA7EFD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28.03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.2022 г.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№01-07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</w:p>
    <w:p w:rsidR="00FA7EFD" w:rsidRDefault="00FA7EFD" w:rsidP="00FA7EFD">
      <w:pPr>
        <w:shd w:val="clear" w:color="auto" w:fill="FFFFFF"/>
        <w:tabs>
          <w:tab w:val="right" w:pos="9355"/>
        </w:tabs>
        <w:spacing w:after="0" w:line="375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EFD">
        <w:rPr>
          <w:rFonts w:ascii="Times New Roman" w:hAnsi="Times New Roman"/>
          <w:b/>
          <w:sz w:val="28"/>
          <w:szCs w:val="28"/>
        </w:rPr>
        <w:t xml:space="preserve">О реализации Положения о региональной системе организации </w:t>
      </w:r>
      <w:r w:rsidRPr="00FA7EFD">
        <w:rPr>
          <w:rFonts w:ascii="Times New Roman" w:hAnsi="Times New Roman"/>
          <w:b/>
          <w:sz w:val="28"/>
          <w:szCs w:val="28"/>
        </w:rPr>
        <w:t>воспитания и</w:t>
      </w:r>
      <w:r w:rsidRPr="00FA7EFD">
        <w:rPr>
          <w:rFonts w:ascii="Times New Roman" w:hAnsi="Times New Roman"/>
          <w:b/>
          <w:sz w:val="28"/>
          <w:szCs w:val="28"/>
        </w:rPr>
        <w:t xml:space="preserve"> социализации </w:t>
      </w:r>
      <w:r w:rsidRPr="00FA7EFD">
        <w:rPr>
          <w:rFonts w:ascii="Times New Roman" w:hAnsi="Times New Roman"/>
          <w:b/>
          <w:sz w:val="28"/>
          <w:szCs w:val="28"/>
        </w:rPr>
        <w:t>обучающихся образовательных</w:t>
      </w:r>
      <w:r w:rsidRPr="00FA7EFD">
        <w:rPr>
          <w:rFonts w:ascii="Times New Roman" w:hAnsi="Times New Roman"/>
          <w:b/>
          <w:sz w:val="28"/>
          <w:szCs w:val="28"/>
        </w:rPr>
        <w:t xml:space="preserve"> организаций в 2022 году.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b/>
          <w:sz w:val="28"/>
          <w:szCs w:val="28"/>
        </w:rPr>
        <w:t xml:space="preserve">         </w:t>
      </w:r>
      <w:r w:rsidRPr="00FA7EFD">
        <w:rPr>
          <w:rFonts w:ascii="Times New Roman" w:hAnsi="Times New Roman"/>
          <w:sz w:val="28"/>
          <w:szCs w:val="28"/>
        </w:rPr>
        <w:t>В соответствии с приказом</w:t>
      </w:r>
      <w:r w:rsidRPr="00FA7EFD">
        <w:rPr>
          <w:rFonts w:ascii="Times New Roman" w:hAnsi="Times New Roman"/>
          <w:sz w:val="28"/>
          <w:szCs w:val="28"/>
        </w:rPr>
        <w:t xml:space="preserve"> Министерства образования и науки РД от 22 февраля 2022г.№ 08-02-1-153/22 «Об утверждении Положения о региональной системе организации воспитания и социализации обучающихся образовательных организаций в 2022 году»,</w:t>
      </w:r>
    </w:p>
    <w:p w:rsidR="00FA7EFD" w:rsidRPr="00FA7EFD" w:rsidRDefault="00FA7EFD" w:rsidP="00FA7EFD">
      <w:pPr>
        <w:tabs>
          <w:tab w:val="left" w:pos="51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EFD">
        <w:rPr>
          <w:rFonts w:ascii="Times New Roman" w:hAnsi="Times New Roman"/>
          <w:b/>
          <w:sz w:val="28"/>
          <w:szCs w:val="28"/>
        </w:rPr>
        <w:t xml:space="preserve">                                    П р и </w:t>
      </w:r>
      <w:proofErr w:type="gramStart"/>
      <w:r w:rsidRPr="00FA7EFD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FA7EFD">
        <w:rPr>
          <w:rFonts w:ascii="Times New Roman" w:hAnsi="Times New Roman"/>
          <w:b/>
          <w:sz w:val="28"/>
          <w:szCs w:val="28"/>
        </w:rPr>
        <w:t xml:space="preserve"> а з ы в а ю:</w:t>
      </w:r>
      <w:r w:rsidRPr="00FA7EFD">
        <w:rPr>
          <w:rFonts w:ascii="Times New Roman" w:hAnsi="Times New Roman"/>
          <w:b/>
          <w:sz w:val="28"/>
          <w:szCs w:val="28"/>
        </w:rPr>
        <w:tab/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>1.Реализовать: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 xml:space="preserve">      1.1. Положение о региональной системе организации воспитания и социализации обучающихся образовательных организаций (далее-Положение) согласно приложению №1.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 xml:space="preserve">      1.2. Показатели эффективности региональной системы организации воспитания и социализации обучающихся общеобразовательных организаций(далее-показатели) согласно приложению №2.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 xml:space="preserve">     1.3. Рейтинг показателей эффективности воспитательной работы согласно приложению №3.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>2.Методическому центру МКУ «Управления образования»: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 xml:space="preserve">      2.1. Обеспечить организационно-техническое и методическое сопровождение мониторинга.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 xml:space="preserve">     2.2. Довести настоящий приказ до руководителей общеобразовательных учреждений района.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7EFD">
        <w:rPr>
          <w:rFonts w:ascii="Times New Roman" w:hAnsi="Times New Roman"/>
          <w:sz w:val="28"/>
          <w:szCs w:val="28"/>
        </w:rPr>
        <w:t>3. Руководителям общеобразовательных учреждений района: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A7EFD">
        <w:rPr>
          <w:rFonts w:ascii="Times New Roman" w:hAnsi="Times New Roman"/>
          <w:sz w:val="28"/>
          <w:szCs w:val="28"/>
        </w:rPr>
        <w:t xml:space="preserve">     3.1. </w:t>
      </w:r>
      <w:r w:rsidRPr="00FA7EFD">
        <w:rPr>
          <w:rFonts w:ascii="Times New Roman" w:hAnsi="Times New Roman"/>
          <w:sz w:val="28"/>
          <w:szCs w:val="28"/>
        </w:rPr>
        <w:t>Представить в срок до 15</w:t>
      </w:r>
      <w:r w:rsidRPr="00FA7EFD">
        <w:rPr>
          <w:rFonts w:ascii="Times New Roman" w:hAnsi="Times New Roman"/>
          <w:sz w:val="28"/>
          <w:szCs w:val="28"/>
        </w:rPr>
        <w:t xml:space="preserve"> мая 2022г. информацию о мониторинге </w:t>
      </w:r>
      <w:r w:rsidRPr="00FA7EFD">
        <w:rPr>
          <w:rFonts w:ascii="Times New Roman" w:hAnsi="Times New Roman"/>
          <w:sz w:val="28"/>
          <w:szCs w:val="28"/>
        </w:rPr>
        <w:t xml:space="preserve"> в МКУ «</w:t>
      </w:r>
      <w:proofErr w:type="spellStart"/>
      <w:r w:rsidRPr="00FA7EFD">
        <w:rPr>
          <w:rFonts w:ascii="Times New Roman" w:hAnsi="Times New Roman"/>
          <w:sz w:val="28"/>
          <w:szCs w:val="28"/>
        </w:rPr>
        <w:t>УОМПСиТ</w:t>
      </w:r>
      <w:proofErr w:type="spellEnd"/>
      <w:r w:rsidRPr="00FA7EFD">
        <w:rPr>
          <w:rFonts w:ascii="Times New Roman" w:hAnsi="Times New Roman"/>
          <w:sz w:val="28"/>
          <w:szCs w:val="28"/>
        </w:rPr>
        <w:t>»</w:t>
      </w:r>
      <w:r w:rsidRPr="00FA7EFD">
        <w:rPr>
          <w:rFonts w:ascii="Times New Roman" w:hAnsi="Times New Roman"/>
          <w:sz w:val="28"/>
          <w:szCs w:val="28"/>
        </w:rPr>
        <w:t xml:space="preserve"> на почту: </w:t>
      </w:r>
      <w:hyperlink r:id="rId6" w:history="1">
        <w:proofErr w:type="spellStart"/>
        <w:r w:rsidRPr="00FA7EFD">
          <w:rPr>
            <w:rStyle w:val="a3"/>
            <w:rFonts w:ascii="Times New Roman" w:hAnsi="Times New Roman"/>
            <w:sz w:val="28"/>
            <w:szCs w:val="28"/>
            <w:lang w:val="en-US"/>
          </w:rPr>
          <w:t>isr</w:t>
        </w:r>
        <w:proofErr w:type="spellEnd"/>
        <w:r w:rsidRPr="00FA7E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A7EFD">
          <w:rPr>
            <w:rStyle w:val="a3"/>
            <w:rFonts w:ascii="Times New Roman" w:hAnsi="Times New Roman"/>
            <w:sz w:val="28"/>
            <w:szCs w:val="28"/>
            <w:lang w:val="en-US"/>
          </w:rPr>
          <w:t>hati</w:t>
        </w:r>
        <w:proofErr w:type="spellEnd"/>
        <w:r w:rsidRPr="00FA7EFD">
          <w:rPr>
            <w:rStyle w:val="a3"/>
            <w:rFonts w:ascii="Times New Roman" w:hAnsi="Times New Roman"/>
            <w:sz w:val="28"/>
            <w:szCs w:val="28"/>
          </w:rPr>
          <w:t>.20@</w:t>
        </w:r>
        <w:r w:rsidRPr="00FA7EFD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FA7EF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FA7EF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FF"/>
          <w:sz w:val="28"/>
          <w:szCs w:val="28"/>
          <w:u w:val="single"/>
        </w:rPr>
        <w:t>.</w:t>
      </w: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EFD">
        <w:rPr>
          <w:rFonts w:ascii="Times New Roman" w:hAnsi="Times New Roman"/>
          <w:b/>
          <w:sz w:val="28"/>
          <w:szCs w:val="28"/>
        </w:rPr>
        <w:t>Приложение: в электронном виде на 16 л.</w:t>
      </w:r>
    </w:p>
    <w:p w:rsid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FA7EFD" w:rsidRPr="00FA7EFD" w:rsidRDefault="00FA7EFD" w:rsidP="00FA7E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7EFD">
        <w:rPr>
          <w:rFonts w:ascii="Times New Roman" w:hAnsi="Times New Roman"/>
          <w:b/>
          <w:sz w:val="28"/>
          <w:szCs w:val="28"/>
        </w:rPr>
        <w:t xml:space="preserve">Начальник                                                                                           Г.К. </w:t>
      </w:r>
      <w:proofErr w:type="spellStart"/>
      <w:r w:rsidRPr="00FA7EFD">
        <w:rPr>
          <w:rFonts w:ascii="Times New Roman" w:hAnsi="Times New Roman"/>
          <w:b/>
          <w:sz w:val="28"/>
          <w:szCs w:val="28"/>
        </w:rPr>
        <w:t>Абакаров</w:t>
      </w:r>
      <w:proofErr w:type="spellEnd"/>
    </w:p>
    <w:p w:rsidR="007A6AE3" w:rsidRDefault="007A6AE3"/>
    <w:sectPr w:rsidR="007A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A"/>
    <w:rsid w:val="003F024A"/>
    <w:rsid w:val="007A6AE3"/>
    <w:rsid w:val="00FA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A380"/>
  <w15:chartTrackingRefBased/>
  <w15:docId w15:val="{7ADE6E1A-BBC6-42A1-941F-4F195CFE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F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r.hati.20@mail.ru" TargetMode="External"/><Relationship Id="rId5" Type="http://schemas.openxmlformats.org/officeDocument/2006/relationships/hyperlink" Target="mailto:ruo_4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2022-05-11T06:44:00Z</dcterms:created>
  <dcterms:modified xsi:type="dcterms:W3CDTF">2022-05-11T06:49:00Z</dcterms:modified>
</cp:coreProperties>
</file>